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ACA" w:rsidRDefault="002667F8" w:rsidP="0090611A">
      <w:pPr>
        <w:spacing w:line="480" w:lineRule="auto"/>
        <w:ind w:right="-276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LEI MUNICIPAL N</w:t>
      </w:r>
      <w:r w:rsidR="00BA1CD9">
        <w:rPr>
          <w:rFonts w:ascii="Times New Roman" w:hAnsi="Times New Roman"/>
          <w:b/>
        </w:rPr>
        <w:t>° 2.77</w:t>
      </w:r>
      <w:r w:rsidR="0090611A">
        <w:rPr>
          <w:rFonts w:ascii="Times New Roman" w:hAnsi="Times New Roman"/>
          <w:b/>
        </w:rPr>
        <w:t>9</w:t>
      </w:r>
      <w:r w:rsidR="00B12ACA">
        <w:rPr>
          <w:rFonts w:ascii="Times New Roman" w:hAnsi="Times New Roman"/>
          <w:b/>
        </w:rPr>
        <w:t>,</w:t>
      </w:r>
      <w:r w:rsidR="00386AE2">
        <w:rPr>
          <w:rFonts w:ascii="Times New Roman" w:hAnsi="Times New Roman"/>
          <w:b/>
        </w:rPr>
        <w:t xml:space="preserve"> DE</w:t>
      </w:r>
      <w:r w:rsidR="00B12ACA">
        <w:rPr>
          <w:rFonts w:ascii="Times New Roman" w:hAnsi="Times New Roman"/>
          <w:b/>
        </w:rPr>
        <w:t xml:space="preserve"> </w:t>
      </w:r>
      <w:r w:rsidR="0090611A">
        <w:rPr>
          <w:rFonts w:ascii="Times New Roman" w:hAnsi="Times New Roman"/>
          <w:b/>
        </w:rPr>
        <w:t>01</w:t>
      </w:r>
      <w:r w:rsidR="00B12ACA">
        <w:rPr>
          <w:rFonts w:ascii="Times New Roman" w:hAnsi="Times New Roman"/>
          <w:b/>
        </w:rPr>
        <w:t xml:space="preserve"> DE </w:t>
      </w:r>
      <w:r w:rsidR="0090611A">
        <w:rPr>
          <w:rFonts w:ascii="Times New Roman" w:hAnsi="Times New Roman"/>
          <w:b/>
        </w:rPr>
        <w:t>ABRIL</w:t>
      </w:r>
      <w:r w:rsidR="00B12ACA" w:rsidRPr="005E3912">
        <w:rPr>
          <w:rFonts w:ascii="Times New Roman" w:hAnsi="Times New Roman"/>
          <w:b/>
        </w:rPr>
        <w:t xml:space="preserve"> </w:t>
      </w:r>
      <w:r w:rsidR="00BA1CD9">
        <w:rPr>
          <w:rFonts w:ascii="Times New Roman" w:hAnsi="Times New Roman"/>
          <w:b/>
        </w:rPr>
        <w:t>2020</w:t>
      </w:r>
      <w:r w:rsidR="00B12ACA">
        <w:rPr>
          <w:rFonts w:ascii="Times New Roman" w:hAnsi="Times New Roman"/>
          <w:b/>
        </w:rPr>
        <w:t>.</w:t>
      </w:r>
    </w:p>
    <w:p w:rsidR="007471C0" w:rsidRDefault="007471C0" w:rsidP="0090611A">
      <w:pPr>
        <w:spacing w:line="480" w:lineRule="auto"/>
        <w:ind w:left="4536"/>
        <w:jc w:val="both"/>
        <w:rPr>
          <w:rFonts w:ascii="Times New Roman" w:hAnsi="Times New Roman"/>
          <w:b/>
        </w:rPr>
      </w:pPr>
    </w:p>
    <w:p w:rsidR="0090611A" w:rsidRPr="00C86548" w:rsidRDefault="0090611A" w:rsidP="0090611A">
      <w:pPr>
        <w:spacing w:line="480" w:lineRule="auto"/>
        <w:ind w:left="3969" w:right="-21"/>
        <w:jc w:val="both"/>
        <w:rPr>
          <w:rFonts w:ascii="Times New Roman" w:hAnsi="Times New Roman"/>
          <w:b/>
        </w:rPr>
      </w:pPr>
      <w:r w:rsidRPr="00C86548">
        <w:rPr>
          <w:rFonts w:ascii="Times New Roman" w:hAnsi="Times New Roman"/>
          <w:b/>
        </w:rPr>
        <w:t xml:space="preserve">Concede revisão geral anual, com base no Art. 54 da Lei n. 2.244/09 alterado pela Lei n. 2.500/13 e Art. 37, Inciso X da Constituição Federal e dá outras providências.  </w:t>
      </w:r>
    </w:p>
    <w:p w:rsidR="00B12ACA" w:rsidRDefault="00B12ACA" w:rsidP="0090611A">
      <w:pPr>
        <w:spacing w:line="48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B12ACA" w:rsidRDefault="00B12ACA" w:rsidP="0090611A">
      <w:pPr>
        <w:spacing w:line="480" w:lineRule="auto"/>
        <w:ind w:firstLine="141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CLEOMAR JOÃO SCANDOLARA, </w:t>
      </w:r>
      <w:r>
        <w:rPr>
          <w:rFonts w:ascii="Times New Roman" w:hAnsi="Times New Roman"/>
        </w:rPr>
        <w:t xml:space="preserve">Prefeito Municipal de São Valentim, Estado do Rio Grande do Sul, </w:t>
      </w:r>
      <w:r w:rsidRPr="0001416F">
        <w:rPr>
          <w:rFonts w:ascii="Times New Roman" w:hAnsi="Times New Roman"/>
          <w:bCs/>
        </w:rPr>
        <w:t>faço saber que a Câmara Municipal de Vereadores de São Valentim aprovou e eu sanciono a seguinte Lei</w:t>
      </w:r>
      <w:r w:rsidRPr="0001416F">
        <w:rPr>
          <w:rFonts w:ascii="Times New Roman" w:hAnsi="Times New Roman"/>
        </w:rPr>
        <w:t>:</w:t>
      </w:r>
    </w:p>
    <w:p w:rsidR="007471C0" w:rsidRDefault="007471C0" w:rsidP="0090611A">
      <w:pPr>
        <w:spacing w:line="480" w:lineRule="auto"/>
        <w:ind w:firstLine="1418"/>
        <w:jc w:val="both"/>
        <w:rPr>
          <w:rFonts w:ascii="Times New Roman" w:hAnsi="Times New Roman"/>
        </w:rPr>
      </w:pPr>
    </w:p>
    <w:p w:rsidR="0090611A" w:rsidRDefault="00B12ACA" w:rsidP="0090611A">
      <w:pPr>
        <w:spacing w:line="480" w:lineRule="auto"/>
        <w:ind w:firstLine="141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90611A">
        <w:rPr>
          <w:rFonts w:ascii="Times New Roman" w:hAnsi="Times New Roman"/>
          <w:b/>
        </w:rPr>
        <w:t>Art. 1º</w:t>
      </w:r>
      <w:r w:rsidR="0090611A">
        <w:rPr>
          <w:rFonts w:ascii="Times New Roman" w:hAnsi="Times New Roman"/>
        </w:rPr>
        <w:t xml:space="preserve"> </w:t>
      </w:r>
      <w:r w:rsidR="0090611A" w:rsidRPr="008D6DE6">
        <w:rPr>
          <w:rFonts w:ascii="Times New Roman" w:hAnsi="Times New Roman"/>
          <w:b/>
        </w:rPr>
        <w:t xml:space="preserve">- </w:t>
      </w:r>
      <w:r w:rsidR="0090611A" w:rsidRPr="00851295">
        <w:rPr>
          <w:rFonts w:ascii="Times New Roman" w:hAnsi="Times New Roman"/>
        </w:rPr>
        <w:t xml:space="preserve">A revisão geral anual, de que trata </w:t>
      </w:r>
      <w:r w:rsidR="0090611A">
        <w:rPr>
          <w:rFonts w:ascii="Times New Roman" w:hAnsi="Times New Roman"/>
        </w:rPr>
        <w:t>o inciso X, parte final, do artigo</w:t>
      </w:r>
      <w:r w:rsidR="0090611A" w:rsidRPr="00851295">
        <w:rPr>
          <w:rFonts w:ascii="Times New Roman" w:hAnsi="Times New Roman"/>
        </w:rPr>
        <w:t xml:space="preserve"> 37 da Constituição</w:t>
      </w:r>
      <w:r w:rsidR="0090611A">
        <w:rPr>
          <w:rFonts w:ascii="Times New Roman" w:hAnsi="Times New Roman"/>
        </w:rPr>
        <w:t xml:space="preserve"> da República Federativa do Brasil de 1988, é concedido, nos termos do artigo 54 da Lei Municipal </w:t>
      </w:r>
      <w:r w:rsidR="0090611A" w:rsidRPr="00851295">
        <w:rPr>
          <w:rFonts w:ascii="Times New Roman" w:hAnsi="Times New Roman"/>
        </w:rPr>
        <w:t xml:space="preserve">nº </w:t>
      </w:r>
      <w:r w:rsidR="0090611A">
        <w:rPr>
          <w:rFonts w:ascii="Times New Roman" w:hAnsi="Times New Roman"/>
        </w:rPr>
        <w:t>2.244/2009</w:t>
      </w:r>
      <w:r w:rsidR="0090611A" w:rsidRPr="00851295">
        <w:rPr>
          <w:rFonts w:ascii="Times New Roman" w:hAnsi="Times New Roman"/>
        </w:rPr>
        <w:t xml:space="preserve">, alterada pela Lei </w:t>
      </w:r>
      <w:r w:rsidR="0090611A">
        <w:rPr>
          <w:rFonts w:ascii="Times New Roman" w:hAnsi="Times New Roman"/>
        </w:rPr>
        <w:t xml:space="preserve">Municipal </w:t>
      </w:r>
      <w:r w:rsidR="0090611A" w:rsidRPr="00851295">
        <w:rPr>
          <w:rFonts w:ascii="Times New Roman" w:hAnsi="Times New Roman"/>
        </w:rPr>
        <w:t>n° 2.</w:t>
      </w:r>
      <w:r w:rsidR="0090611A">
        <w:rPr>
          <w:rFonts w:ascii="Times New Roman" w:hAnsi="Times New Roman"/>
        </w:rPr>
        <w:t>500/2013</w:t>
      </w:r>
      <w:r w:rsidR="0090611A" w:rsidRPr="00851295">
        <w:rPr>
          <w:rFonts w:ascii="Times New Roman" w:hAnsi="Times New Roman"/>
        </w:rPr>
        <w:t xml:space="preserve">, pela aplicação do índice de </w:t>
      </w:r>
      <w:r w:rsidR="0090611A">
        <w:rPr>
          <w:rFonts w:ascii="Times New Roman" w:hAnsi="Times New Roman"/>
        </w:rPr>
        <w:t>2,97% (dois vírgula noventa e sete por cento)</w:t>
      </w:r>
      <w:r w:rsidR="0090611A" w:rsidRPr="00851295">
        <w:rPr>
          <w:rFonts w:ascii="Times New Roman" w:hAnsi="Times New Roman"/>
        </w:rPr>
        <w:t xml:space="preserve"> sobre </w:t>
      </w:r>
      <w:r w:rsidR="0090611A">
        <w:rPr>
          <w:rFonts w:ascii="Times New Roman" w:hAnsi="Times New Roman"/>
        </w:rPr>
        <w:t>a remuneração dos</w:t>
      </w:r>
      <w:r w:rsidR="0090611A" w:rsidRPr="00851295">
        <w:rPr>
          <w:rFonts w:ascii="Times New Roman" w:hAnsi="Times New Roman"/>
        </w:rPr>
        <w:t xml:space="preserve"> servidores</w:t>
      </w:r>
      <w:r w:rsidR="0090611A">
        <w:rPr>
          <w:rFonts w:ascii="Times New Roman" w:hAnsi="Times New Roman"/>
        </w:rPr>
        <w:t xml:space="preserve"> e os subsídios dos agentes políticos</w:t>
      </w:r>
      <w:r w:rsidR="0090611A" w:rsidRPr="00851295">
        <w:rPr>
          <w:rFonts w:ascii="Times New Roman" w:hAnsi="Times New Roman"/>
        </w:rPr>
        <w:t xml:space="preserve"> do Poder Executivo, incluídos os contratados temporariamente, nos termos do artigo 37, inciso IX da</w:t>
      </w:r>
      <w:r w:rsidR="0090611A" w:rsidRPr="008D6DE6">
        <w:rPr>
          <w:rFonts w:ascii="Times New Roman" w:hAnsi="Times New Roman"/>
        </w:rPr>
        <w:t xml:space="preserve"> </w:t>
      </w:r>
      <w:r w:rsidR="0090611A" w:rsidRPr="00851295">
        <w:rPr>
          <w:rFonts w:ascii="Times New Roman" w:hAnsi="Times New Roman"/>
        </w:rPr>
        <w:t>Constituição</w:t>
      </w:r>
      <w:r w:rsidR="0090611A">
        <w:rPr>
          <w:rFonts w:ascii="Times New Roman" w:hAnsi="Times New Roman"/>
        </w:rPr>
        <w:t xml:space="preserve"> da República Federativa do Brasil de 1988</w:t>
      </w:r>
      <w:r w:rsidR="0090611A" w:rsidRPr="00851295">
        <w:rPr>
          <w:rFonts w:ascii="Times New Roman" w:hAnsi="Times New Roman"/>
        </w:rPr>
        <w:t xml:space="preserve">, extensivo aos proventos dos aposentados e pensionistas. </w:t>
      </w:r>
    </w:p>
    <w:p w:rsidR="0090611A" w:rsidRDefault="0090611A" w:rsidP="0090611A">
      <w:pPr>
        <w:spacing w:line="480" w:lineRule="auto"/>
        <w:ind w:firstLine="1418"/>
        <w:jc w:val="both"/>
        <w:rPr>
          <w:rFonts w:ascii="Times New Roman" w:hAnsi="Times New Roman"/>
        </w:rPr>
      </w:pPr>
    </w:p>
    <w:p w:rsidR="0090611A" w:rsidRDefault="0090611A" w:rsidP="0090611A">
      <w:pPr>
        <w:spacing w:line="480" w:lineRule="auto"/>
        <w:ind w:right="-21" w:firstLine="141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Parágrafo Único: </w:t>
      </w:r>
      <w:r>
        <w:rPr>
          <w:rFonts w:ascii="Times New Roman" w:hAnsi="Times New Roman"/>
        </w:rPr>
        <w:t>Não se aplica os dispositivos desta Lei aos vencimentos Professores do magistério público municipal, aos Conselheiros Tutelares, aos Agentes Comunitários de Saúde e aos Agentes Comunitários de Endemias.</w:t>
      </w:r>
    </w:p>
    <w:p w:rsidR="0090611A" w:rsidRDefault="0090611A" w:rsidP="0090611A">
      <w:pPr>
        <w:spacing w:line="480" w:lineRule="auto"/>
        <w:ind w:right="-21" w:firstLine="1418"/>
        <w:jc w:val="both"/>
        <w:rPr>
          <w:rFonts w:ascii="Times New Roman" w:hAnsi="Times New Roman"/>
        </w:rPr>
      </w:pPr>
    </w:p>
    <w:p w:rsidR="0090611A" w:rsidRDefault="0090611A" w:rsidP="0090611A">
      <w:pPr>
        <w:spacing w:line="480" w:lineRule="auto"/>
        <w:ind w:right="-21" w:firstLine="141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Art. 2º - </w:t>
      </w:r>
      <w:r>
        <w:rPr>
          <w:rFonts w:ascii="Times New Roman" w:hAnsi="Times New Roman"/>
        </w:rPr>
        <w:t>As despesas decorrentes desta lei correrão por conta de dotação orçamentária específica.</w:t>
      </w:r>
    </w:p>
    <w:p w:rsidR="0090611A" w:rsidRDefault="0090611A" w:rsidP="0090611A">
      <w:pPr>
        <w:spacing w:line="480" w:lineRule="auto"/>
        <w:ind w:right="-21" w:firstLine="1418"/>
        <w:jc w:val="both"/>
        <w:rPr>
          <w:rFonts w:ascii="Times New Roman" w:hAnsi="Times New Roman"/>
        </w:rPr>
      </w:pPr>
    </w:p>
    <w:p w:rsidR="0090611A" w:rsidRDefault="0090611A" w:rsidP="0090611A">
      <w:pPr>
        <w:spacing w:line="480" w:lineRule="auto"/>
        <w:ind w:right="-21" w:firstLine="1418"/>
        <w:jc w:val="both"/>
        <w:rPr>
          <w:rFonts w:ascii="Times New Roman" w:hAnsi="Times New Roman"/>
        </w:rPr>
      </w:pPr>
      <w:r w:rsidRPr="00A5395D">
        <w:rPr>
          <w:rFonts w:ascii="Times New Roman" w:hAnsi="Times New Roman"/>
          <w:b/>
        </w:rPr>
        <w:t xml:space="preserve">Art. </w:t>
      </w:r>
      <w:r>
        <w:rPr>
          <w:rFonts w:ascii="Times New Roman" w:hAnsi="Times New Roman"/>
          <w:b/>
        </w:rPr>
        <w:t>4</w:t>
      </w:r>
      <w:r w:rsidRPr="00A5395D">
        <w:rPr>
          <w:rFonts w:ascii="Times New Roman" w:hAnsi="Times New Roman"/>
          <w:b/>
        </w:rPr>
        <w:t>º -</w:t>
      </w:r>
      <w:r w:rsidRPr="00A5395D">
        <w:rPr>
          <w:rFonts w:ascii="Times New Roman" w:hAnsi="Times New Roman"/>
        </w:rPr>
        <w:t xml:space="preserve"> Esta lei entrará em vigor na data de sua publicação</w:t>
      </w:r>
      <w:r>
        <w:rPr>
          <w:rFonts w:ascii="Times New Roman" w:hAnsi="Times New Roman"/>
        </w:rPr>
        <w:t>.</w:t>
      </w:r>
    </w:p>
    <w:p w:rsidR="0090611A" w:rsidRPr="00A5395D" w:rsidRDefault="0090611A" w:rsidP="0090611A">
      <w:pPr>
        <w:spacing w:line="480" w:lineRule="auto"/>
        <w:ind w:right="-21" w:firstLine="1418"/>
        <w:jc w:val="both"/>
        <w:rPr>
          <w:rFonts w:ascii="Times New Roman" w:hAnsi="Times New Roman"/>
        </w:rPr>
      </w:pPr>
    </w:p>
    <w:p w:rsidR="0051722B" w:rsidRPr="008868A0" w:rsidRDefault="0090611A" w:rsidP="0090611A">
      <w:pPr>
        <w:spacing w:line="480" w:lineRule="auto"/>
        <w:ind w:firstLine="1418"/>
        <w:jc w:val="both"/>
        <w:rPr>
          <w:rFonts w:ascii="Times New Roman" w:hAnsi="Times New Roman"/>
        </w:rPr>
      </w:pPr>
      <w:r w:rsidRPr="00A5395D">
        <w:rPr>
          <w:rFonts w:ascii="Times New Roman" w:hAnsi="Times New Roman"/>
        </w:rPr>
        <w:t xml:space="preserve">São Valentim, RS, </w:t>
      </w:r>
      <w:r>
        <w:rPr>
          <w:rFonts w:ascii="Times New Roman" w:hAnsi="Times New Roman"/>
        </w:rPr>
        <w:t>01</w:t>
      </w:r>
      <w:r w:rsidRPr="00A5395D">
        <w:rPr>
          <w:rFonts w:ascii="Times New Roman" w:hAnsi="Times New Roman"/>
        </w:rPr>
        <w:t xml:space="preserve"> de </w:t>
      </w:r>
      <w:r>
        <w:rPr>
          <w:rFonts w:ascii="Times New Roman" w:hAnsi="Times New Roman"/>
        </w:rPr>
        <w:t>abril</w:t>
      </w:r>
      <w:r w:rsidRPr="00A5395D">
        <w:rPr>
          <w:rFonts w:ascii="Times New Roman" w:hAnsi="Times New Roman"/>
        </w:rPr>
        <w:t xml:space="preserve"> de </w:t>
      </w:r>
      <w:r>
        <w:rPr>
          <w:rFonts w:ascii="Times New Roman" w:hAnsi="Times New Roman"/>
        </w:rPr>
        <w:t>2020</w:t>
      </w:r>
      <w:r w:rsidRPr="00CD3103">
        <w:rPr>
          <w:rFonts w:ascii="Times New Roman" w:hAnsi="Times New Roman"/>
        </w:rPr>
        <w:t>.</w:t>
      </w:r>
    </w:p>
    <w:p w:rsidR="0051722B" w:rsidRDefault="0051722B" w:rsidP="0051722B">
      <w:pPr>
        <w:spacing w:line="360" w:lineRule="auto"/>
        <w:jc w:val="both"/>
        <w:rPr>
          <w:rFonts w:ascii="Times New Roman" w:hAnsi="Times New Roman"/>
          <w:b/>
          <w:bCs/>
          <w:lang w:eastAsia="en-US"/>
        </w:rPr>
      </w:pPr>
      <w:r w:rsidRPr="008868A0">
        <w:rPr>
          <w:rFonts w:ascii="Times New Roman" w:hAnsi="Times New Roman"/>
        </w:rPr>
        <w:tab/>
      </w:r>
      <w:r w:rsidRPr="008868A0">
        <w:rPr>
          <w:rFonts w:ascii="Times New Roman" w:hAnsi="Times New Roman"/>
        </w:rPr>
        <w:tab/>
      </w:r>
    </w:p>
    <w:p w:rsidR="0051722B" w:rsidRDefault="0051722B" w:rsidP="0051722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eastAsia="en-US"/>
        </w:rPr>
      </w:pPr>
    </w:p>
    <w:p w:rsidR="0051722B" w:rsidRPr="008868A0" w:rsidRDefault="0051722B" w:rsidP="0051722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lang w:eastAsia="en-US"/>
        </w:rPr>
      </w:pPr>
      <w:r w:rsidRPr="008868A0">
        <w:rPr>
          <w:rFonts w:ascii="Times New Roman" w:hAnsi="Times New Roman"/>
          <w:b/>
          <w:bCs/>
          <w:lang w:eastAsia="en-US"/>
        </w:rPr>
        <w:t>CLEOMAR JOÃO SCANDOLARA</w:t>
      </w:r>
    </w:p>
    <w:p w:rsidR="0051722B" w:rsidRPr="008868A0" w:rsidRDefault="0051722B" w:rsidP="0051722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lang w:eastAsia="en-US"/>
        </w:rPr>
      </w:pPr>
      <w:r w:rsidRPr="008868A0">
        <w:rPr>
          <w:rFonts w:ascii="Times New Roman" w:hAnsi="Times New Roman"/>
          <w:b/>
          <w:bCs/>
          <w:lang w:eastAsia="en-US"/>
        </w:rPr>
        <w:t>Prefeito</w:t>
      </w:r>
    </w:p>
    <w:p w:rsidR="00BA1CD9" w:rsidRPr="00BA1CD9" w:rsidRDefault="00BA1CD9" w:rsidP="00BA1CD9">
      <w:pPr>
        <w:jc w:val="both"/>
        <w:rPr>
          <w:rFonts w:ascii="Times New Roman" w:hAnsi="Times New Roman"/>
        </w:rPr>
      </w:pPr>
    </w:p>
    <w:p w:rsidR="00B12ACA" w:rsidRPr="009848D6" w:rsidRDefault="00B12ACA" w:rsidP="00B12ACA">
      <w:pPr>
        <w:pStyle w:val="Recuodecorpodetexto"/>
        <w:spacing w:after="0" w:line="276" w:lineRule="auto"/>
        <w:ind w:left="0"/>
        <w:rPr>
          <w:b w:val="0"/>
          <w:sz w:val="24"/>
          <w:szCs w:val="24"/>
        </w:rPr>
      </w:pPr>
      <w:r w:rsidRPr="009848D6">
        <w:rPr>
          <w:b w:val="0"/>
          <w:sz w:val="24"/>
          <w:szCs w:val="24"/>
        </w:rPr>
        <w:t>Registre-se e publique-se</w:t>
      </w:r>
    </w:p>
    <w:p w:rsidR="00B12ACA" w:rsidRDefault="00630275" w:rsidP="00B12ACA">
      <w:pPr>
        <w:pStyle w:val="Recuodecorpodetexto"/>
        <w:spacing w:after="0" w:line="276" w:lineRule="auto"/>
        <w:ind w:left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01</w:t>
      </w:r>
      <w:r w:rsidR="00BA1CD9">
        <w:rPr>
          <w:b w:val="0"/>
          <w:sz w:val="24"/>
          <w:szCs w:val="24"/>
        </w:rPr>
        <w:t>/0</w:t>
      </w:r>
      <w:r>
        <w:rPr>
          <w:b w:val="0"/>
          <w:sz w:val="24"/>
          <w:szCs w:val="24"/>
        </w:rPr>
        <w:t>4</w:t>
      </w:r>
      <w:bookmarkStart w:id="0" w:name="_GoBack"/>
      <w:bookmarkEnd w:id="0"/>
      <w:r w:rsidR="00BA1CD9">
        <w:rPr>
          <w:b w:val="0"/>
          <w:sz w:val="24"/>
          <w:szCs w:val="24"/>
        </w:rPr>
        <w:t>/2020</w:t>
      </w:r>
      <w:r w:rsidR="00A526D1">
        <w:rPr>
          <w:b w:val="0"/>
          <w:sz w:val="24"/>
          <w:szCs w:val="24"/>
        </w:rPr>
        <w:t>.</w:t>
      </w:r>
    </w:p>
    <w:p w:rsidR="00B12ACA" w:rsidRDefault="00B12ACA" w:rsidP="00B12ACA">
      <w:pPr>
        <w:pStyle w:val="Recuodecorpodetexto"/>
        <w:spacing w:after="0" w:line="276" w:lineRule="auto"/>
        <w:ind w:left="0"/>
        <w:rPr>
          <w:b w:val="0"/>
          <w:sz w:val="24"/>
          <w:szCs w:val="24"/>
        </w:rPr>
      </w:pPr>
    </w:p>
    <w:p w:rsidR="00B12ACA" w:rsidRDefault="00BA1CD9" w:rsidP="00B12ACA">
      <w:pPr>
        <w:pStyle w:val="Recuodecorpodetexto"/>
        <w:spacing w:after="0" w:line="276" w:lineRule="auto"/>
        <w:ind w:left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Vanderlei </w:t>
      </w:r>
      <w:proofErr w:type="spellStart"/>
      <w:r>
        <w:rPr>
          <w:b w:val="0"/>
          <w:sz w:val="24"/>
          <w:szCs w:val="24"/>
        </w:rPr>
        <w:t>Petzen</w:t>
      </w:r>
      <w:proofErr w:type="spellEnd"/>
    </w:p>
    <w:p w:rsidR="00B12ACA" w:rsidRPr="00342618" w:rsidRDefault="00B12ACA" w:rsidP="00B12ACA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Secretário de Administração.</w:t>
      </w:r>
    </w:p>
    <w:p w:rsidR="007471C0" w:rsidRDefault="007471C0" w:rsidP="00B12ACA">
      <w:pPr>
        <w:spacing w:line="360" w:lineRule="auto"/>
        <w:jc w:val="center"/>
        <w:rPr>
          <w:rFonts w:ascii="Times New Roman" w:hAnsi="Times New Roman"/>
          <w:b/>
        </w:rPr>
      </w:pPr>
    </w:p>
    <w:p w:rsidR="00630275" w:rsidRDefault="0090611A" w:rsidP="00630275">
      <w:pPr>
        <w:tabs>
          <w:tab w:val="left" w:pos="3969"/>
          <w:tab w:val="center" w:pos="5190"/>
        </w:tabs>
        <w:spacing w:line="276" w:lineRule="auto"/>
        <w:ind w:right="-21" w:firstLine="1418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  <w:r w:rsidR="00630275">
        <w:rPr>
          <w:rFonts w:ascii="Times New Roman" w:hAnsi="Times New Roman"/>
          <w:b/>
        </w:rPr>
        <w:lastRenderedPageBreak/>
        <w:t>JUSTIFICATIVA</w:t>
      </w:r>
    </w:p>
    <w:p w:rsidR="00630275" w:rsidRDefault="00630275" w:rsidP="00630275">
      <w:pPr>
        <w:tabs>
          <w:tab w:val="left" w:pos="3969"/>
        </w:tabs>
        <w:spacing w:line="276" w:lineRule="auto"/>
        <w:ind w:right="-398" w:firstLine="1418"/>
        <w:jc w:val="both"/>
        <w:rPr>
          <w:rFonts w:ascii="Times New Roman" w:hAnsi="Times New Roman"/>
        </w:rPr>
      </w:pPr>
    </w:p>
    <w:p w:rsidR="00630275" w:rsidRDefault="00630275" w:rsidP="00630275">
      <w:pPr>
        <w:tabs>
          <w:tab w:val="left" w:pos="3969"/>
        </w:tabs>
        <w:spacing w:line="276" w:lineRule="auto"/>
        <w:ind w:firstLine="1418"/>
        <w:jc w:val="both"/>
        <w:rPr>
          <w:rFonts w:ascii="Times New Roman" w:hAnsi="Times New Roman"/>
        </w:rPr>
      </w:pPr>
      <w:r w:rsidRPr="000F5DCE">
        <w:rPr>
          <w:rFonts w:ascii="Times New Roman" w:hAnsi="Times New Roman"/>
        </w:rPr>
        <w:t xml:space="preserve">Excelentíssimo Senhor Presidente, </w:t>
      </w:r>
    </w:p>
    <w:p w:rsidR="00630275" w:rsidRDefault="00630275" w:rsidP="00630275">
      <w:pPr>
        <w:tabs>
          <w:tab w:val="left" w:pos="3969"/>
        </w:tabs>
        <w:spacing w:line="276" w:lineRule="auto"/>
        <w:ind w:firstLine="1418"/>
        <w:jc w:val="both"/>
        <w:rPr>
          <w:rFonts w:ascii="Times New Roman" w:hAnsi="Times New Roman"/>
        </w:rPr>
      </w:pPr>
    </w:p>
    <w:p w:rsidR="00630275" w:rsidRPr="000F5DCE" w:rsidRDefault="00630275" w:rsidP="00630275">
      <w:pPr>
        <w:tabs>
          <w:tab w:val="left" w:pos="3969"/>
        </w:tabs>
        <w:spacing w:line="276" w:lineRule="auto"/>
        <w:ind w:firstLine="1418"/>
        <w:jc w:val="both"/>
        <w:rPr>
          <w:rFonts w:ascii="Times New Roman" w:hAnsi="Times New Roman"/>
        </w:rPr>
      </w:pPr>
      <w:r w:rsidRPr="000F5DCE">
        <w:rPr>
          <w:rFonts w:ascii="Times New Roman" w:hAnsi="Times New Roman"/>
        </w:rPr>
        <w:t>Nobres Vereadores.</w:t>
      </w:r>
    </w:p>
    <w:p w:rsidR="00630275" w:rsidRPr="000F5DCE" w:rsidRDefault="00630275" w:rsidP="00630275">
      <w:pPr>
        <w:tabs>
          <w:tab w:val="left" w:pos="3969"/>
        </w:tabs>
        <w:spacing w:line="276" w:lineRule="auto"/>
        <w:ind w:firstLine="1418"/>
        <w:jc w:val="both"/>
        <w:rPr>
          <w:rFonts w:ascii="Times New Roman" w:hAnsi="Times New Roman"/>
        </w:rPr>
      </w:pPr>
    </w:p>
    <w:p w:rsidR="00630275" w:rsidRPr="0091704D" w:rsidRDefault="00630275" w:rsidP="00630275">
      <w:pPr>
        <w:tabs>
          <w:tab w:val="left" w:pos="3969"/>
        </w:tabs>
        <w:spacing w:line="276" w:lineRule="auto"/>
        <w:ind w:firstLine="1418"/>
        <w:jc w:val="both"/>
        <w:rPr>
          <w:rFonts w:ascii="Times New Roman" w:hAnsi="Times New Roman"/>
        </w:rPr>
      </w:pPr>
      <w:r w:rsidRPr="0091704D">
        <w:rPr>
          <w:rFonts w:ascii="Times New Roman" w:hAnsi="Times New Roman"/>
        </w:rPr>
        <w:t xml:space="preserve">Envio a essa Egrégia Câmara Municipal de Vereadores, o presente Projeto de Lei, referente </w:t>
      </w:r>
      <w:proofErr w:type="gramStart"/>
      <w:r w:rsidRPr="0091704D">
        <w:rPr>
          <w:rFonts w:ascii="Times New Roman" w:hAnsi="Times New Roman"/>
        </w:rPr>
        <w:t>a</w:t>
      </w:r>
      <w:proofErr w:type="gramEnd"/>
      <w:r w:rsidRPr="0091704D">
        <w:rPr>
          <w:rFonts w:ascii="Times New Roman" w:hAnsi="Times New Roman"/>
        </w:rPr>
        <w:t xml:space="preserve"> revisão geral anual, de que trata o inciso X, parte final, do artigo 37 da Constituição da República Federativa do Brasil de 1988.</w:t>
      </w:r>
    </w:p>
    <w:p w:rsidR="00630275" w:rsidRDefault="00630275" w:rsidP="00630275">
      <w:pPr>
        <w:tabs>
          <w:tab w:val="left" w:pos="3969"/>
        </w:tabs>
        <w:spacing w:line="276" w:lineRule="auto"/>
        <w:ind w:firstLine="1418"/>
        <w:jc w:val="both"/>
        <w:rPr>
          <w:rFonts w:ascii="Times New Roman" w:hAnsi="Times New Roman"/>
        </w:rPr>
      </w:pPr>
    </w:p>
    <w:p w:rsidR="00630275" w:rsidRPr="00726E61" w:rsidRDefault="00630275" w:rsidP="00630275">
      <w:pPr>
        <w:tabs>
          <w:tab w:val="left" w:pos="3969"/>
        </w:tabs>
        <w:spacing w:line="276" w:lineRule="auto"/>
        <w:ind w:firstLine="1418"/>
        <w:jc w:val="both"/>
        <w:rPr>
          <w:rFonts w:ascii="Times New Roman" w:hAnsi="Times New Roman"/>
          <w:highlight w:val="yellow"/>
        </w:rPr>
      </w:pPr>
      <w:r w:rsidRPr="0091704D">
        <w:rPr>
          <w:rFonts w:ascii="Times New Roman" w:hAnsi="Times New Roman"/>
        </w:rPr>
        <w:t>Utiliza-se o Poder Executivo do Município do índice do I</w:t>
      </w:r>
      <w:r>
        <w:rPr>
          <w:rFonts w:ascii="Times New Roman" w:hAnsi="Times New Roman"/>
        </w:rPr>
        <w:t>PC-A (</w:t>
      </w:r>
      <w:r w:rsidRPr="0091704D">
        <w:rPr>
          <w:rFonts w:ascii="Times New Roman" w:hAnsi="Times New Roman"/>
        </w:rPr>
        <w:t>IBGE</w:t>
      </w:r>
      <w:r>
        <w:rPr>
          <w:rFonts w:ascii="Times New Roman" w:hAnsi="Times New Roman"/>
        </w:rPr>
        <w:t>)</w:t>
      </w:r>
      <w:r w:rsidRPr="0091704D">
        <w:rPr>
          <w:rFonts w:ascii="Times New Roman" w:hAnsi="Times New Roman"/>
        </w:rPr>
        <w:t>, para realizar a revisão geral anual, revestindo-se sua ação de legalidade com fulcro no Inciso X do Art. 37 da Constituição da República Federativa do Brasil de 1988.</w:t>
      </w:r>
    </w:p>
    <w:p w:rsidR="00630275" w:rsidRDefault="00630275" w:rsidP="00630275">
      <w:pPr>
        <w:tabs>
          <w:tab w:val="left" w:pos="3969"/>
        </w:tabs>
        <w:spacing w:line="276" w:lineRule="auto"/>
        <w:ind w:firstLine="1418"/>
        <w:jc w:val="both"/>
        <w:rPr>
          <w:rFonts w:ascii="Times New Roman" w:hAnsi="Times New Roman"/>
        </w:rPr>
      </w:pPr>
    </w:p>
    <w:p w:rsidR="00630275" w:rsidRPr="0091704D" w:rsidRDefault="00630275" w:rsidP="00630275">
      <w:pPr>
        <w:tabs>
          <w:tab w:val="left" w:pos="3969"/>
        </w:tabs>
        <w:spacing w:line="276" w:lineRule="auto"/>
        <w:ind w:firstLine="1418"/>
        <w:jc w:val="both"/>
        <w:rPr>
          <w:rFonts w:ascii="Times New Roman" w:hAnsi="Times New Roman"/>
        </w:rPr>
      </w:pPr>
      <w:r w:rsidRPr="0091704D">
        <w:rPr>
          <w:rFonts w:ascii="Times New Roman" w:hAnsi="Times New Roman"/>
        </w:rPr>
        <w:t>Como meio de apurar os índices pertinentes capazes de fixar a revisão geral anual, aplicou-se como indexador o I</w:t>
      </w:r>
      <w:r>
        <w:rPr>
          <w:rFonts w:ascii="Times New Roman" w:hAnsi="Times New Roman"/>
        </w:rPr>
        <w:t>PC-A (</w:t>
      </w:r>
      <w:r w:rsidRPr="0091704D">
        <w:rPr>
          <w:rFonts w:ascii="Times New Roman" w:hAnsi="Times New Roman"/>
        </w:rPr>
        <w:t>IBGE</w:t>
      </w:r>
      <w:r>
        <w:rPr>
          <w:rFonts w:ascii="Times New Roman" w:hAnsi="Times New Roman"/>
        </w:rPr>
        <w:t>)</w:t>
      </w:r>
      <w:r w:rsidRPr="0091704D">
        <w:rPr>
          <w:rFonts w:ascii="Times New Roman" w:hAnsi="Times New Roman"/>
        </w:rPr>
        <w:t xml:space="preserve">, e ainda com fulcro nos estudos, que indicam a capacidade econômica que o município pode oferecer, a fim de contemplar </w:t>
      </w:r>
      <w:r>
        <w:rPr>
          <w:rFonts w:ascii="Times New Roman" w:hAnsi="Times New Roman"/>
        </w:rPr>
        <w:t>a reposição da inflação no período dos últimos doze meses</w:t>
      </w:r>
      <w:r w:rsidRPr="0091704D">
        <w:rPr>
          <w:rFonts w:ascii="Times New Roman" w:hAnsi="Times New Roman"/>
        </w:rPr>
        <w:t xml:space="preserve">, e se resguardar para não ultrapassar o limite prudencial estabelecido na Lei de Responsabilidade Fiscal (LC 101/100), esta Administração Municipal concedeu </w:t>
      </w:r>
      <w:r>
        <w:rPr>
          <w:rFonts w:ascii="Times New Roman" w:hAnsi="Times New Roman"/>
        </w:rPr>
        <w:t xml:space="preserve">o reajuste de 2,97 </w:t>
      </w:r>
      <w:r w:rsidRPr="0091704D">
        <w:rPr>
          <w:rFonts w:ascii="Times New Roman" w:hAnsi="Times New Roman"/>
        </w:rPr>
        <w:t>% (</w:t>
      </w:r>
      <w:r>
        <w:rPr>
          <w:rFonts w:ascii="Times New Roman" w:hAnsi="Times New Roman"/>
        </w:rPr>
        <w:t>dois</w:t>
      </w:r>
      <w:r w:rsidRPr="0091704D">
        <w:rPr>
          <w:rFonts w:ascii="Times New Roman" w:hAnsi="Times New Roman"/>
        </w:rPr>
        <w:t xml:space="preserve"> vírgula </w:t>
      </w:r>
      <w:r>
        <w:rPr>
          <w:rFonts w:ascii="Times New Roman" w:hAnsi="Times New Roman"/>
        </w:rPr>
        <w:t>noventa e sete por cento</w:t>
      </w:r>
      <w:r w:rsidRPr="0091704D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, </w:t>
      </w:r>
      <w:r w:rsidRPr="0091704D">
        <w:rPr>
          <w:rFonts w:ascii="Times New Roman" w:hAnsi="Times New Roman"/>
        </w:rPr>
        <w:t xml:space="preserve">com intuito de obedecer </w:t>
      </w:r>
      <w:r>
        <w:rPr>
          <w:rFonts w:ascii="Times New Roman" w:hAnsi="Times New Roman"/>
        </w:rPr>
        <w:t xml:space="preserve">aos </w:t>
      </w:r>
      <w:r w:rsidRPr="0091704D">
        <w:rPr>
          <w:rFonts w:ascii="Times New Roman" w:hAnsi="Times New Roman"/>
        </w:rPr>
        <w:t xml:space="preserve">parâmetros que possam alicerçar a estabilidade financeira dos cofres públicos deste município, e não comprometer o equilíbrio das estimativas financeiras já projetadas para o exercício de </w:t>
      </w:r>
      <w:r>
        <w:rPr>
          <w:rFonts w:ascii="Times New Roman" w:hAnsi="Times New Roman"/>
        </w:rPr>
        <w:t>2020</w:t>
      </w:r>
      <w:r w:rsidRPr="0091704D">
        <w:rPr>
          <w:rFonts w:ascii="Times New Roman" w:hAnsi="Times New Roman"/>
        </w:rPr>
        <w:t>.</w:t>
      </w:r>
    </w:p>
    <w:p w:rsidR="00630275" w:rsidRDefault="00630275" w:rsidP="00630275">
      <w:pPr>
        <w:tabs>
          <w:tab w:val="left" w:pos="3969"/>
        </w:tabs>
        <w:spacing w:line="276" w:lineRule="auto"/>
        <w:ind w:firstLine="1418"/>
        <w:jc w:val="both"/>
        <w:rPr>
          <w:rFonts w:ascii="Times New Roman" w:hAnsi="Times New Roman"/>
        </w:rPr>
      </w:pPr>
    </w:p>
    <w:p w:rsidR="00630275" w:rsidRPr="000F5DCE" w:rsidRDefault="00630275" w:rsidP="00630275">
      <w:pPr>
        <w:tabs>
          <w:tab w:val="left" w:pos="3969"/>
        </w:tabs>
        <w:spacing w:line="276" w:lineRule="auto"/>
        <w:ind w:firstLine="1418"/>
        <w:jc w:val="both"/>
        <w:rPr>
          <w:rFonts w:ascii="Times New Roman" w:hAnsi="Times New Roman"/>
        </w:rPr>
      </w:pPr>
      <w:r w:rsidRPr="000F5DCE">
        <w:rPr>
          <w:rFonts w:ascii="Times New Roman" w:hAnsi="Times New Roman"/>
        </w:rPr>
        <w:t>Por óbvio que a concessão ora proposta encontra-se já incluída na elaboração do Orçamento Anual, e que foi objeto de apreciação e aprovação desse Legislativo Municipal.</w:t>
      </w:r>
    </w:p>
    <w:p w:rsidR="00630275" w:rsidRDefault="00630275" w:rsidP="00630275">
      <w:pPr>
        <w:tabs>
          <w:tab w:val="left" w:pos="3969"/>
        </w:tabs>
        <w:spacing w:line="276" w:lineRule="auto"/>
        <w:ind w:firstLine="1418"/>
        <w:jc w:val="both"/>
        <w:rPr>
          <w:rFonts w:ascii="Times New Roman" w:hAnsi="Times New Roman"/>
        </w:rPr>
      </w:pPr>
    </w:p>
    <w:p w:rsidR="00630275" w:rsidRDefault="00630275" w:rsidP="00630275">
      <w:pPr>
        <w:spacing w:line="480" w:lineRule="auto"/>
        <w:jc w:val="both"/>
        <w:rPr>
          <w:rFonts w:ascii="Times New Roman" w:hAnsi="Times New Roman"/>
          <w:b/>
        </w:rPr>
      </w:pPr>
    </w:p>
    <w:p w:rsidR="00630275" w:rsidRDefault="00630275" w:rsidP="00630275">
      <w:pPr>
        <w:spacing w:line="480" w:lineRule="auto"/>
        <w:jc w:val="both"/>
        <w:rPr>
          <w:rFonts w:ascii="Times New Roman" w:hAnsi="Times New Roman"/>
          <w:b/>
        </w:rPr>
      </w:pPr>
    </w:p>
    <w:p w:rsidR="00630275" w:rsidRDefault="00630275" w:rsidP="00630275">
      <w:pPr>
        <w:ind w:right="-2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CLEOMAR JOÃO SCANDOLARA</w:t>
      </w:r>
    </w:p>
    <w:p w:rsidR="00630275" w:rsidRPr="00324CD1" w:rsidRDefault="00630275" w:rsidP="00630275">
      <w:pPr>
        <w:ind w:right="-23"/>
        <w:jc w:val="center"/>
        <w:rPr>
          <w:rFonts w:ascii="Times New Roman" w:hAnsi="Times New Roman"/>
          <w:b/>
        </w:rPr>
      </w:pPr>
      <w:r w:rsidRPr="007A2E6E">
        <w:rPr>
          <w:rFonts w:ascii="Times New Roman" w:hAnsi="Times New Roman"/>
          <w:b/>
        </w:rPr>
        <w:t xml:space="preserve">Prefeito </w:t>
      </w:r>
    </w:p>
    <w:p w:rsidR="00630275" w:rsidRDefault="00630275" w:rsidP="00630275"/>
    <w:p w:rsidR="0090611A" w:rsidRDefault="0090611A" w:rsidP="00B12ACA">
      <w:pPr>
        <w:spacing w:line="360" w:lineRule="auto"/>
        <w:jc w:val="center"/>
        <w:rPr>
          <w:rFonts w:ascii="Times New Roman" w:hAnsi="Times New Roman"/>
          <w:b/>
        </w:rPr>
      </w:pPr>
    </w:p>
    <w:sectPr w:rsidR="0090611A" w:rsidSect="00796C8F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985" w:right="1418" w:bottom="1701" w:left="1548" w:header="397" w:footer="93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4FE" w:rsidRDefault="00DA44FE">
      <w:r>
        <w:separator/>
      </w:r>
    </w:p>
  </w:endnote>
  <w:endnote w:type="continuationSeparator" w:id="0">
    <w:p w:rsidR="00DA44FE" w:rsidRDefault="00DA4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436" w:rsidRDefault="00B12ACA" w:rsidP="00EB0436">
    <w:pPr>
      <w:pStyle w:val="Rodap"/>
      <w:spacing w:line="276" w:lineRule="auto"/>
      <w:ind w:right="360"/>
    </w:pPr>
    <w:r>
      <w:rPr>
        <w:noProof/>
      </w:rPr>
      <w:drawing>
        <wp:anchor distT="0" distB="0" distL="114300" distR="114300" simplePos="0" relativeHeight="251662336" behindDoc="0" locked="0" layoutInCell="1" allowOverlap="1" wp14:anchorId="7E76E05F" wp14:editId="318A97D8">
          <wp:simplePos x="0" y="0"/>
          <wp:positionH relativeFrom="column">
            <wp:posOffset>4617085</wp:posOffset>
          </wp:positionH>
          <wp:positionV relativeFrom="paragraph">
            <wp:posOffset>3175</wp:posOffset>
          </wp:positionV>
          <wp:extent cx="1048385" cy="551815"/>
          <wp:effectExtent l="19050" t="0" r="0" b="0"/>
          <wp:wrapThrough wrapText="bothSides">
            <wp:wrapPolygon edited="0">
              <wp:start x="-392" y="0"/>
              <wp:lineTo x="-392" y="20879"/>
              <wp:lineTo x="21587" y="20879"/>
              <wp:lineTo x="21587" y="0"/>
              <wp:lineTo x="-392" y="0"/>
            </wp:wrapPolygon>
          </wp:wrapThrough>
          <wp:docPr id="3" name="Imagem 78" descr="Logomarca Prefeitura São Valentim 20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8" descr="Logomarca Prefeitura São Valentim 20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8385" cy="5518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Praça Presidente Tancredo de Almeida Neves, </w:t>
    </w:r>
    <w:proofErr w:type="gramStart"/>
    <w:r>
      <w:t>30</w:t>
    </w:r>
    <w:proofErr w:type="gramEnd"/>
  </w:p>
  <w:p w:rsidR="00EB0436" w:rsidRDefault="00B12ACA" w:rsidP="00EB0436">
    <w:pPr>
      <w:pStyle w:val="Rodap"/>
      <w:spacing w:line="276" w:lineRule="auto"/>
      <w:ind w:right="360"/>
    </w:pPr>
    <w:proofErr w:type="spellStart"/>
    <w:proofErr w:type="gramStart"/>
    <w:r>
      <w:t>Cep</w:t>
    </w:r>
    <w:proofErr w:type="spellEnd"/>
    <w:proofErr w:type="gramEnd"/>
    <w:r>
      <w:t>: 99.640-000 – Centro São Valentim/RS</w:t>
    </w:r>
  </w:p>
  <w:p w:rsidR="00EB0436" w:rsidRDefault="00B12ACA" w:rsidP="00EB0436">
    <w:pPr>
      <w:pStyle w:val="Rodap"/>
      <w:spacing w:line="276" w:lineRule="auto"/>
      <w:ind w:right="360"/>
    </w:pPr>
    <w:r>
      <w:t>Fones: (54) 3373-1206 / 3373-1224</w:t>
    </w:r>
    <w:r>
      <w:tab/>
      <w:t xml:space="preserve">     CNPJ: 87.613.378/0001-49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97" w:rsidRDefault="00B12ACA" w:rsidP="00A93BA0">
    <w:pPr>
      <w:pStyle w:val="Rodap"/>
      <w:spacing w:line="276" w:lineRule="auto"/>
      <w:ind w:right="360"/>
    </w:pPr>
    <w:r>
      <w:rPr>
        <w:noProof/>
      </w:rPr>
      <w:drawing>
        <wp:anchor distT="0" distB="0" distL="114300" distR="114300" simplePos="0" relativeHeight="251660288" behindDoc="0" locked="0" layoutInCell="1" allowOverlap="1" wp14:anchorId="5D52B9C6" wp14:editId="49ADD285">
          <wp:simplePos x="0" y="0"/>
          <wp:positionH relativeFrom="column">
            <wp:posOffset>4617085</wp:posOffset>
          </wp:positionH>
          <wp:positionV relativeFrom="paragraph">
            <wp:posOffset>3175</wp:posOffset>
          </wp:positionV>
          <wp:extent cx="1048385" cy="551815"/>
          <wp:effectExtent l="19050" t="0" r="0" b="0"/>
          <wp:wrapThrough wrapText="bothSides">
            <wp:wrapPolygon edited="0">
              <wp:start x="-392" y="0"/>
              <wp:lineTo x="-392" y="20879"/>
              <wp:lineTo x="21587" y="20879"/>
              <wp:lineTo x="21587" y="0"/>
              <wp:lineTo x="-392" y="0"/>
            </wp:wrapPolygon>
          </wp:wrapThrough>
          <wp:docPr id="1" name="Imagem 2" descr="Logomarca Prefeitura São Valentim 20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marca Prefeitura São Valentim 20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8385" cy="5518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Praça Presidente Tancredo de Almeida Neves, </w:t>
    </w:r>
    <w:proofErr w:type="gramStart"/>
    <w:r>
      <w:t>30</w:t>
    </w:r>
    <w:proofErr w:type="gramEnd"/>
  </w:p>
  <w:p w:rsidR="00570E97" w:rsidRDefault="00B12ACA" w:rsidP="00A93BA0">
    <w:pPr>
      <w:pStyle w:val="Rodap"/>
      <w:spacing w:line="276" w:lineRule="auto"/>
      <w:ind w:right="360"/>
    </w:pPr>
    <w:proofErr w:type="spellStart"/>
    <w:proofErr w:type="gramStart"/>
    <w:r>
      <w:t>Cep</w:t>
    </w:r>
    <w:proofErr w:type="spellEnd"/>
    <w:proofErr w:type="gramEnd"/>
    <w:r>
      <w:t>: 99.640-000 – Centro São Valentim/RS</w:t>
    </w:r>
  </w:p>
  <w:p w:rsidR="00570E97" w:rsidRDefault="00B12ACA" w:rsidP="00A93BA0">
    <w:pPr>
      <w:pStyle w:val="Rodap"/>
      <w:spacing w:line="276" w:lineRule="auto"/>
      <w:ind w:right="360"/>
    </w:pPr>
    <w:r>
      <w:t>Fones: (54) 3373-1206 / 3373-1224</w:t>
    </w:r>
    <w:r>
      <w:tab/>
      <w:t xml:space="preserve">     CNPJ: 87.613.378/0001-49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4FE" w:rsidRDefault="00DA44FE">
      <w:r>
        <w:separator/>
      </w:r>
    </w:p>
  </w:footnote>
  <w:footnote w:type="continuationSeparator" w:id="0">
    <w:p w:rsidR="00DA44FE" w:rsidRDefault="00DA44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436" w:rsidRDefault="00B12ACA" w:rsidP="00EB0436">
    <w:pPr>
      <w:pStyle w:val="Cabealho"/>
      <w:spacing w:line="276" w:lineRule="auto"/>
      <w:ind w:left="993" w:right="360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7B33311" wp14:editId="60BAEF30">
          <wp:simplePos x="0" y="0"/>
          <wp:positionH relativeFrom="column">
            <wp:posOffset>-295275</wp:posOffset>
          </wp:positionH>
          <wp:positionV relativeFrom="paragraph">
            <wp:posOffset>-52070</wp:posOffset>
          </wp:positionV>
          <wp:extent cx="845185" cy="905510"/>
          <wp:effectExtent l="19050" t="0" r="0" b="0"/>
          <wp:wrapThrough wrapText="bothSides">
            <wp:wrapPolygon edited="0">
              <wp:start x="-487" y="0"/>
              <wp:lineTo x="-487" y="21358"/>
              <wp:lineTo x="21421" y="21358"/>
              <wp:lineTo x="21421" y="0"/>
              <wp:lineTo x="-487" y="0"/>
            </wp:wrapPolygon>
          </wp:wrapThrough>
          <wp:docPr id="4" name="Imagem 77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7" descr="Brasã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185" cy="905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Estado do Rio Grande do Sul</w:t>
    </w:r>
  </w:p>
  <w:p w:rsidR="00EB0436" w:rsidRDefault="00B12ACA" w:rsidP="00EB0436">
    <w:pPr>
      <w:pStyle w:val="Cabealho"/>
      <w:spacing w:line="276" w:lineRule="auto"/>
      <w:ind w:left="993" w:right="360"/>
      <w:rPr>
        <w:sz w:val="28"/>
        <w:szCs w:val="28"/>
      </w:rPr>
    </w:pPr>
    <w:r>
      <w:rPr>
        <w:b/>
        <w:sz w:val="28"/>
        <w:szCs w:val="28"/>
      </w:rPr>
      <w:t xml:space="preserve">PREFEITURA MUNICIPAL DE </w:t>
    </w:r>
  </w:p>
  <w:p w:rsidR="00EB0436" w:rsidRPr="00EB0436" w:rsidRDefault="00B12ACA" w:rsidP="00EB0436">
    <w:pPr>
      <w:pStyle w:val="Cabealho"/>
      <w:spacing w:line="276" w:lineRule="auto"/>
      <w:ind w:left="993" w:right="360"/>
      <w:rPr>
        <w:sz w:val="56"/>
        <w:szCs w:val="56"/>
      </w:rPr>
    </w:pPr>
    <w:r>
      <w:rPr>
        <w:b/>
        <w:sz w:val="56"/>
        <w:szCs w:val="56"/>
      </w:rPr>
      <w:t>SÃO VALENTIM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97" w:rsidRDefault="00B12ACA" w:rsidP="00A93BA0">
    <w:pPr>
      <w:pStyle w:val="Cabealho"/>
      <w:spacing w:line="276" w:lineRule="auto"/>
      <w:ind w:left="993" w:right="36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CF012B6" wp14:editId="110A9069">
          <wp:simplePos x="0" y="0"/>
          <wp:positionH relativeFrom="column">
            <wp:posOffset>-295275</wp:posOffset>
          </wp:positionH>
          <wp:positionV relativeFrom="paragraph">
            <wp:posOffset>-52070</wp:posOffset>
          </wp:positionV>
          <wp:extent cx="845185" cy="905510"/>
          <wp:effectExtent l="19050" t="0" r="0" b="0"/>
          <wp:wrapThrough wrapText="bothSides">
            <wp:wrapPolygon edited="0">
              <wp:start x="-487" y="0"/>
              <wp:lineTo x="-487" y="21358"/>
              <wp:lineTo x="21421" y="21358"/>
              <wp:lineTo x="21421" y="0"/>
              <wp:lineTo x="-487" y="0"/>
            </wp:wrapPolygon>
          </wp:wrapThrough>
          <wp:docPr id="2" name="Imagem 79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9" descr="Brasã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185" cy="905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Estado do Rio Grande do Sul</w:t>
    </w:r>
  </w:p>
  <w:p w:rsidR="00570E97" w:rsidRDefault="00B12ACA" w:rsidP="00A93BA0">
    <w:pPr>
      <w:pStyle w:val="Cabealho"/>
      <w:spacing w:line="276" w:lineRule="auto"/>
      <w:ind w:left="993" w:right="360"/>
      <w:rPr>
        <w:sz w:val="28"/>
        <w:szCs w:val="28"/>
      </w:rPr>
    </w:pPr>
    <w:r>
      <w:rPr>
        <w:b/>
        <w:sz w:val="28"/>
        <w:szCs w:val="28"/>
      </w:rPr>
      <w:t xml:space="preserve">PREFEITURA MUNICIPAL DE </w:t>
    </w:r>
  </w:p>
  <w:p w:rsidR="00570E97" w:rsidRDefault="00B12ACA" w:rsidP="00A93BA0">
    <w:pPr>
      <w:pStyle w:val="Cabealho"/>
      <w:spacing w:line="276" w:lineRule="auto"/>
      <w:ind w:left="993" w:right="360"/>
      <w:rPr>
        <w:sz w:val="56"/>
        <w:szCs w:val="56"/>
      </w:rPr>
    </w:pPr>
    <w:r>
      <w:rPr>
        <w:b/>
        <w:sz w:val="56"/>
        <w:szCs w:val="56"/>
      </w:rPr>
      <w:t>SÃO VALENTIM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ACA"/>
    <w:rsid w:val="000079C4"/>
    <w:rsid w:val="000574B1"/>
    <w:rsid w:val="002667F8"/>
    <w:rsid w:val="00386AE2"/>
    <w:rsid w:val="003A4F9F"/>
    <w:rsid w:val="003D0DDB"/>
    <w:rsid w:val="0051722B"/>
    <w:rsid w:val="005F5B8D"/>
    <w:rsid w:val="00616DDC"/>
    <w:rsid w:val="00630275"/>
    <w:rsid w:val="007471C0"/>
    <w:rsid w:val="007A4E44"/>
    <w:rsid w:val="007C0672"/>
    <w:rsid w:val="0090611A"/>
    <w:rsid w:val="00A526D1"/>
    <w:rsid w:val="00B12ACA"/>
    <w:rsid w:val="00BA1CD9"/>
    <w:rsid w:val="00BB78A9"/>
    <w:rsid w:val="00CE3590"/>
    <w:rsid w:val="00DA44FE"/>
    <w:rsid w:val="00F4506B"/>
    <w:rsid w:val="00FD4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ACA"/>
    <w:pPr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B12AC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12ACA"/>
    <w:rPr>
      <w:rFonts w:ascii="Book Antiqua" w:eastAsia="Times New Roman" w:hAnsi="Book Antiqua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rsid w:val="00B12AC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12ACA"/>
    <w:rPr>
      <w:rFonts w:ascii="Book Antiqua" w:eastAsia="Times New Roman" w:hAnsi="Book Antiqua" w:cs="Times New Roman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rsid w:val="00B12ACA"/>
    <w:pPr>
      <w:spacing w:after="120"/>
      <w:ind w:left="283"/>
    </w:pPr>
    <w:rPr>
      <w:rFonts w:ascii="Times New Roman" w:hAnsi="Times New Roman"/>
      <w:b/>
      <w:sz w:val="22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B12ACA"/>
    <w:rPr>
      <w:rFonts w:ascii="Times New Roman" w:eastAsia="Times New Roman" w:hAnsi="Times New Roman" w:cs="Times New Roman"/>
      <w:b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BA1CD9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BA1CD9"/>
    <w:rPr>
      <w:rFonts w:ascii="Book Antiqua" w:eastAsia="Times New Roman" w:hAnsi="Book Antiqua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ACA"/>
    <w:pPr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B12AC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12ACA"/>
    <w:rPr>
      <w:rFonts w:ascii="Book Antiqua" w:eastAsia="Times New Roman" w:hAnsi="Book Antiqua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rsid w:val="00B12AC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12ACA"/>
    <w:rPr>
      <w:rFonts w:ascii="Book Antiqua" w:eastAsia="Times New Roman" w:hAnsi="Book Antiqua" w:cs="Times New Roman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rsid w:val="00B12ACA"/>
    <w:pPr>
      <w:spacing w:after="120"/>
      <w:ind w:left="283"/>
    </w:pPr>
    <w:rPr>
      <w:rFonts w:ascii="Times New Roman" w:hAnsi="Times New Roman"/>
      <w:b/>
      <w:sz w:val="22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B12ACA"/>
    <w:rPr>
      <w:rFonts w:ascii="Times New Roman" w:eastAsia="Times New Roman" w:hAnsi="Times New Roman" w:cs="Times New Roman"/>
      <w:b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BA1CD9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BA1CD9"/>
    <w:rPr>
      <w:rFonts w:ascii="Book Antiqua" w:eastAsia="Times New Roman" w:hAnsi="Book Antiqua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481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CRISTIANO ADM</dc:creator>
  <cp:lastModifiedBy>CRISTIANO ADM</cp:lastModifiedBy>
  <cp:revision>2</cp:revision>
  <cp:lastPrinted>2020-03-24T13:05:00Z</cp:lastPrinted>
  <dcterms:created xsi:type="dcterms:W3CDTF">2020-03-24T13:05:00Z</dcterms:created>
  <dcterms:modified xsi:type="dcterms:W3CDTF">2020-03-24T13:05:00Z</dcterms:modified>
</cp:coreProperties>
</file>